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Y="2145"/>
        <w:tblW w:w="9076" w:type="dxa"/>
        <w:tblLook w:val="04A0" w:firstRow="1" w:lastRow="0" w:firstColumn="1" w:lastColumn="0" w:noHBand="0" w:noVBand="1"/>
      </w:tblPr>
      <w:tblGrid>
        <w:gridCol w:w="3024"/>
        <w:gridCol w:w="4626"/>
        <w:gridCol w:w="1426"/>
      </w:tblGrid>
      <w:tr w:rsidR="002A21DC" w14:paraId="64CAFA99" w14:textId="77777777" w:rsidTr="002A21DC">
        <w:trPr>
          <w:trHeight w:val="425"/>
        </w:trPr>
        <w:tc>
          <w:tcPr>
            <w:tcW w:w="3024" w:type="dxa"/>
            <w:vAlign w:val="center"/>
          </w:tcPr>
          <w:p w14:paraId="2B317F49" w14:textId="77777777" w:rsidR="002A21DC" w:rsidRPr="002A21DC" w:rsidRDefault="002A21DC" w:rsidP="002A21DC">
            <w:pPr>
              <w:jc w:val="center"/>
              <w:rPr>
                <w:b/>
                <w:bCs/>
              </w:rPr>
            </w:pPr>
            <w:r w:rsidRPr="002A21DC">
              <w:rPr>
                <w:b/>
                <w:bCs/>
              </w:rPr>
              <w:t>ÖĞRENME ALANI</w:t>
            </w:r>
          </w:p>
          <w:p w14:paraId="20E18233" w14:textId="57370D2D" w:rsidR="002A21DC" w:rsidRPr="002A21DC" w:rsidRDefault="002A21DC" w:rsidP="002A21DC">
            <w:pPr>
              <w:jc w:val="center"/>
              <w:rPr>
                <w:b/>
                <w:bCs/>
              </w:rPr>
            </w:pPr>
            <w:r w:rsidRPr="002A21DC">
              <w:rPr>
                <w:b/>
                <w:bCs/>
              </w:rPr>
              <w:t>(ÜNİTE ADI)</w:t>
            </w:r>
          </w:p>
        </w:tc>
        <w:tc>
          <w:tcPr>
            <w:tcW w:w="4626" w:type="dxa"/>
            <w:vAlign w:val="center"/>
          </w:tcPr>
          <w:p w14:paraId="064C98E6" w14:textId="5D609D10" w:rsidR="002A21DC" w:rsidRPr="002A21DC" w:rsidRDefault="002A21DC" w:rsidP="002A21DC">
            <w:pPr>
              <w:jc w:val="center"/>
              <w:rPr>
                <w:b/>
                <w:bCs/>
              </w:rPr>
            </w:pPr>
            <w:r w:rsidRPr="002A21DC">
              <w:rPr>
                <w:b/>
                <w:bCs/>
              </w:rPr>
              <w:t>KAZANIMLAR</w:t>
            </w:r>
          </w:p>
        </w:tc>
        <w:tc>
          <w:tcPr>
            <w:tcW w:w="1426" w:type="dxa"/>
            <w:vAlign w:val="center"/>
          </w:tcPr>
          <w:p w14:paraId="43927623" w14:textId="7B1A9D63" w:rsidR="002A21DC" w:rsidRPr="002A21DC" w:rsidRDefault="002A21DC" w:rsidP="002A21DC">
            <w:pPr>
              <w:jc w:val="center"/>
              <w:rPr>
                <w:b/>
                <w:bCs/>
              </w:rPr>
            </w:pPr>
            <w:r w:rsidRPr="002A21DC">
              <w:rPr>
                <w:b/>
                <w:bCs/>
              </w:rPr>
              <w:t>SORU SAYISI</w:t>
            </w:r>
          </w:p>
        </w:tc>
      </w:tr>
      <w:tr w:rsidR="002A21DC" w14:paraId="61E8288D" w14:textId="77777777" w:rsidTr="002A21DC">
        <w:trPr>
          <w:trHeight w:val="862"/>
        </w:trPr>
        <w:tc>
          <w:tcPr>
            <w:tcW w:w="3024" w:type="dxa"/>
            <w:vMerge w:val="restart"/>
            <w:vAlign w:val="center"/>
          </w:tcPr>
          <w:p w14:paraId="59FCB046" w14:textId="0652A468" w:rsidR="002A21DC" w:rsidRDefault="00661AB9" w:rsidP="002A21DC">
            <w:r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Mevsimler ve Hava Durumları</w:t>
            </w:r>
            <w:r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br/>
            </w: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rtl/>
              </w:rPr>
              <w:t>الرّبيع، الصّيف، الخريف، الشّتاء</w:t>
            </w:r>
          </w:p>
        </w:tc>
        <w:tc>
          <w:tcPr>
            <w:tcW w:w="4626" w:type="dxa"/>
            <w:vAlign w:val="center"/>
          </w:tcPr>
          <w:p w14:paraId="4E034E76" w14:textId="56076ABD" w:rsidR="002A21DC" w:rsidRDefault="00DD3EEC" w:rsidP="002A21DC">
            <w:r>
              <w:rPr>
                <w:rFonts w:eastAsia="Times New Roman"/>
                <w:color w:val="000000"/>
                <w:sz w:val="21"/>
                <w:szCs w:val="21"/>
              </w:rPr>
              <w:t>Giysiler ve mevsimler ile ilgili kelimeleri basit sözcük ve kısa cümlelerle açıklar.</w:t>
            </w:r>
          </w:p>
        </w:tc>
        <w:tc>
          <w:tcPr>
            <w:tcW w:w="1426" w:type="dxa"/>
            <w:vAlign w:val="center"/>
          </w:tcPr>
          <w:p w14:paraId="6FE5E752" w14:textId="7D5BE230" w:rsidR="002A21DC" w:rsidRDefault="008A7A9E" w:rsidP="002A21DC">
            <w:r>
              <w:t>2</w:t>
            </w:r>
          </w:p>
        </w:tc>
      </w:tr>
      <w:tr w:rsidR="002A21DC" w14:paraId="21FA6D04" w14:textId="77777777" w:rsidTr="002A21DC">
        <w:trPr>
          <w:trHeight w:val="913"/>
        </w:trPr>
        <w:tc>
          <w:tcPr>
            <w:tcW w:w="3024" w:type="dxa"/>
            <w:vMerge/>
            <w:vAlign w:val="center"/>
          </w:tcPr>
          <w:p w14:paraId="22689B7E" w14:textId="77777777" w:rsidR="002A21DC" w:rsidRDefault="002A21DC" w:rsidP="002A21DC"/>
        </w:tc>
        <w:tc>
          <w:tcPr>
            <w:tcW w:w="4626" w:type="dxa"/>
            <w:vAlign w:val="center"/>
          </w:tcPr>
          <w:p w14:paraId="2221E454" w14:textId="5D9A2850" w:rsidR="002A21DC" w:rsidRDefault="00964F5B" w:rsidP="002A21DC">
            <w:r>
              <w:rPr>
                <w:rFonts w:eastAsia="Times New Roman"/>
                <w:color w:val="000000"/>
                <w:sz w:val="21"/>
                <w:szCs w:val="21"/>
              </w:rPr>
              <w:t>Giysiler ve mevsimler ile ilgili ifadeleri tanır.Giysiler ve mevsimler ile ilgili basit sorulara iletişimi sürdürecek cevap verir.</w:t>
            </w:r>
          </w:p>
        </w:tc>
        <w:tc>
          <w:tcPr>
            <w:tcW w:w="1426" w:type="dxa"/>
            <w:vAlign w:val="center"/>
          </w:tcPr>
          <w:p w14:paraId="09411CCC" w14:textId="49014186" w:rsidR="002A21DC" w:rsidRDefault="008A7A9E" w:rsidP="002A21DC">
            <w:r>
              <w:t>2</w:t>
            </w:r>
          </w:p>
        </w:tc>
      </w:tr>
      <w:tr w:rsidR="002A21DC" w14:paraId="1A6007C2" w14:textId="77777777" w:rsidTr="002A21DC">
        <w:trPr>
          <w:trHeight w:val="913"/>
        </w:trPr>
        <w:tc>
          <w:tcPr>
            <w:tcW w:w="3024" w:type="dxa"/>
            <w:vAlign w:val="center"/>
          </w:tcPr>
          <w:p w14:paraId="6651766A" w14:textId="33F31329" w:rsidR="002A21DC" w:rsidRDefault="003B7EC6" w:rsidP="002A21DC">
            <w:r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Kışlık Elbiseler : </w:t>
            </w: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rtl/>
              </w:rPr>
              <w:t>خفيف/ ثقيل / صغير/ كبير / جميل ) (قصير / طويل )    (هذ / هذه</w:t>
            </w:r>
          </w:p>
        </w:tc>
        <w:tc>
          <w:tcPr>
            <w:tcW w:w="4626" w:type="dxa"/>
            <w:vAlign w:val="center"/>
          </w:tcPr>
          <w:p w14:paraId="5E38BB3D" w14:textId="3A67363C" w:rsidR="002A21DC" w:rsidRDefault="00A52B1C" w:rsidP="002A21DC">
            <w:r>
              <w:rPr>
                <w:rFonts w:eastAsia="Times New Roman"/>
                <w:color w:val="000000"/>
                <w:sz w:val="21"/>
                <w:szCs w:val="21"/>
              </w:rPr>
              <w:t>Giysiler ve mevsimler ile ilgili basit yazılı ifadelerde bulunur.</w:t>
            </w:r>
          </w:p>
        </w:tc>
        <w:tc>
          <w:tcPr>
            <w:tcW w:w="1426" w:type="dxa"/>
            <w:vAlign w:val="center"/>
          </w:tcPr>
          <w:p w14:paraId="4174013B" w14:textId="2ECFAF72" w:rsidR="002A21DC" w:rsidRDefault="00AA3E1E" w:rsidP="002A21DC">
            <w:r>
              <w:t>2</w:t>
            </w:r>
          </w:p>
        </w:tc>
      </w:tr>
    </w:tbl>
    <w:p w14:paraId="32CF6F1A" w14:textId="0FA0CED6" w:rsidR="002A21DC" w:rsidRDefault="00A52B1C" w:rsidP="002A21DC">
      <w:pPr>
        <w:jc w:val="center"/>
      </w:pPr>
      <w:r>
        <w:rPr>
          <w:color w:val="FF0000"/>
        </w:rPr>
        <w:t>6.</w:t>
      </w:r>
      <w:r w:rsidR="002A21DC" w:rsidRPr="002A21DC">
        <w:rPr>
          <w:color w:val="FF0000"/>
        </w:rPr>
        <w:t>SINIF</w:t>
      </w:r>
      <w:r w:rsidR="002A21DC">
        <w:rPr>
          <w:color w:val="FF0000"/>
        </w:rPr>
        <w:t>LAR</w:t>
      </w:r>
      <w:r>
        <w:rPr>
          <w:color w:val="FF0000"/>
        </w:rPr>
        <w:t xml:space="preserve"> ARAPÇA </w:t>
      </w:r>
      <w:r w:rsidR="002A21DC" w:rsidRPr="002A21DC">
        <w:rPr>
          <w:color w:val="FF0000"/>
        </w:rPr>
        <w:t xml:space="preserve"> DERSİ</w:t>
      </w:r>
      <w:r w:rsidR="002A21DC" w:rsidRPr="002A21DC">
        <w:t xml:space="preserve"> </w:t>
      </w:r>
      <w:r w:rsidR="00910B1F">
        <w:t>2.</w:t>
      </w:r>
      <w:r w:rsidR="002A21DC" w:rsidRPr="002A21DC">
        <w:t xml:space="preserve"> DÖNEM 1. YAZILI SINAVI</w:t>
      </w:r>
    </w:p>
    <w:p w14:paraId="3C8F7EF8" w14:textId="2F04E863" w:rsidR="002A21DC" w:rsidRDefault="002A21DC" w:rsidP="002A21DC">
      <w:pPr>
        <w:jc w:val="center"/>
      </w:pPr>
      <w:r>
        <w:t>KO</w:t>
      </w:r>
      <w:r w:rsidRPr="002A21DC">
        <w:t>NU</w:t>
      </w:r>
      <w:r>
        <w:t>-</w:t>
      </w:r>
      <w:r w:rsidRPr="002A21DC">
        <w:t>SORU DAĞILIM TABLOSU</w:t>
      </w:r>
    </w:p>
    <w:p w14:paraId="68CB187E" w14:textId="77777777" w:rsidR="002A21DC" w:rsidRDefault="002A21DC"/>
    <w:p w14:paraId="65B8BC69" w14:textId="77777777" w:rsidR="002A21DC" w:rsidRDefault="002A21DC"/>
    <w:p w14:paraId="3C69DA18" w14:textId="77777777" w:rsidR="002A21DC" w:rsidRDefault="002A21DC"/>
    <w:p w14:paraId="18727D86" w14:textId="77777777" w:rsidR="002A21DC" w:rsidRDefault="002A21DC"/>
    <w:p w14:paraId="77F03602" w14:textId="77777777" w:rsidR="002A21DC" w:rsidRDefault="002A21DC"/>
    <w:p w14:paraId="35AB9F73" w14:textId="77777777" w:rsidR="002A21DC" w:rsidRDefault="002A21DC"/>
    <w:p w14:paraId="74FFB889" w14:textId="54D5D0DF" w:rsidR="001D3274" w:rsidRDefault="002A21DC">
      <w:r w:rsidRPr="002A21DC">
        <w:t>• “</w:t>
      </w:r>
      <w:r>
        <w:t>Okul</w:t>
      </w:r>
      <w:r w:rsidRPr="002A21DC">
        <w:t xml:space="preserve"> Geneli Yapılacak Ortak Yazılı Sınav” da açık uçlu veya açık uçlu ve kısa cevaplı  </w:t>
      </w:r>
      <w:r w:rsidR="0073734C">
        <w:t xml:space="preserve">6 </w:t>
      </w:r>
      <w:r w:rsidRPr="002A21DC">
        <w:t>soru göz önünde bulundurularak planlama yapılmıştır</w:t>
      </w:r>
    </w:p>
    <w:sectPr w:rsidR="001D3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48"/>
    <w:rsid w:val="0001536E"/>
    <w:rsid w:val="000C4A18"/>
    <w:rsid w:val="0019577B"/>
    <w:rsid w:val="001D3274"/>
    <w:rsid w:val="001F2039"/>
    <w:rsid w:val="00205F7C"/>
    <w:rsid w:val="002370C1"/>
    <w:rsid w:val="002A21DC"/>
    <w:rsid w:val="003B7EC6"/>
    <w:rsid w:val="00481575"/>
    <w:rsid w:val="004C4B9E"/>
    <w:rsid w:val="004D61E8"/>
    <w:rsid w:val="005623A8"/>
    <w:rsid w:val="00575E48"/>
    <w:rsid w:val="005B675A"/>
    <w:rsid w:val="005D3ACF"/>
    <w:rsid w:val="00661AB9"/>
    <w:rsid w:val="006C0D2F"/>
    <w:rsid w:val="0073734C"/>
    <w:rsid w:val="008A7A9E"/>
    <w:rsid w:val="00910B1F"/>
    <w:rsid w:val="00964F5B"/>
    <w:rsid w:val="00A21F3A"/>
    <w:rsid w:val="00A52B1C"/>
    <w:rsid w:val="00A80320"/>
    <w:rsid w:val="00AA3E1E"/>
    <w:rsid w:val="00BC6613"/>
    <w:rsid w:val="00BE7E82"/>
    <w:rsid w:val="00CE5ADD"/>
    <w:rsid w:val="00CE6C0F"/>
    <w:rsid w:val="00DD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21EA"/>
  <w15:chartTrackingRefBased/>
  <w15:docId w15:val="{73DF9C61-1F5E-4988-A781-8C63648B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pansiyon-1</dc:creator>
  <cp:keywords/>
  <dc:description/>
  <cp:lastModifiedBy>Kübra KOÇ</cp:lastModifiedBy>
  <cp:revision>2</cp:revision>
  <dcterms:created xsi:type="dcterms:W3CDTF">2025-03-15T12:05:00Z</dcterms:created>
  <dcterms:modified xsi:type="dcterms:W3CDTF">2025-03-15T12:05:00Z</dcterms:modified>
</cp:coreProperties>
</file>